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355B" w:rsidRPr="00E8355B" w:rsidRDefault="00E8355B" w:rsidP="00E8355B">
      <w:pPr>
        <w:spacing w:after="0" w:line="276" w:lineRule="auto"/>
        <w:jc w:val="both"/>
        <w:rPr>
          <w:b/>
          <w:lang w:val="ca-ES"/>
        </w:rPr>
      </w:pPr>
      <w:r w:rsidRPr="00E8355B">
        <w:rPr>
          <w:b/>
          <w:lang w:val="ca-ES"/>
        </w:rPr>
        <w:t xml:space="preserve">CAMPANYA BANCA ARMADA </w:t>
      </w:r>
    </w:p>
    <w:p w:rsidR="00E8355B" w:rsidRPr="00E8355B" w:rsidRDefault="00E8355B" w:rsidP="00E8355B">
      <w:pPr>
        <w:spacing w:after="0" w:line="276" w:lineRule="auto"/>
        <w:jc w:val="both"/>
        <w:rPr>
          <w:b/>
          <w:lang w:val="ca-ES"/>
        </w:rPr>
      </w:pPr>
      <w:r w:rsidRPr="00E8355B">
        <w:rPr>
          <w:b/>
          <w:lang w:val="ca-ES"/>
        </w:rPr>
        <w:t>SEGONA intervenció Junta d'Accionistes del Banc Sabadell- 23/03/2023</w:t>
      </w:r>
    </w:p>
    <w:p w:rsidR="00E8355B" w:rsidRPr="00E8355B" w:rsidRDefault="00E8355B" w:rsidP="00E8355B">
      <w:pPr>
        <w:spacing w:after="0" w:line="276" w:lineRule="auto"/>
        <w:jc w:val="both"/>
        <w:rPr>
          <w:lang w:val="ca-ES"/>
        </w:rPr>
      </w:pPr>
    </w:p>
    <w:p w:rsidR="00E8355B" w:rsidRDefault="00E8355B" w:rsidP="00E8355B">
      <w:pPr>
        <w:spacing w:after="0" w:line="276" w:lineRule="auto"/>
        <w:jc w:val="both"/>
        <w:rPr>
          <w:lang w:val="ca-ES"/>
        </w:rPr>
      </w:pPr>
      <w:r w:rsidRPr="00E8355B">
        <w:rPr>
          <w:lang w:val="ca-ES"/>
        </w:rPr>
        <w:t xml:space="preserve">El meu nom és </w:t>
      </w:r>
      <w:r>
        <w:rPr>
          <w:lang w:val="ca-ES"/>
        </w:rPr>
        <w:t>Camino</w:t>
      </w:r>
      <w:r w:rsidRPr="00E8355B">
        <w:rPr>
          <w:lang w:val="ca-ES"/>
        </w:rPr>
        <w:t xml:space="preserve"> </w:t>
      </w:r>
      <w:proofErr w:type="spellStart"/>
      <w:r w:rsidRPr="00E8355B">
        <w:rPr>
          <w:lang w:val="ca-ES"/>
        </w:rPr>
        <w:t>Simarro</w:t>
      </w:r>
      <w:proofErr w:type="spellEnd"/>
      <w:r w:rsidRPr="00E8355B">
        <w:rPr>
          <w:lang w:val="ca-ES"/>
        </w:rPr>
        <w:t xml:space="preserve"> i estic intervenint en aquesta junta en nom de la Campanya Banca Armada, representant a 10 accionistes que han delegat en la campanya un total de 165.419 accions. </w:t>
      </w:r>
    </w:p>
    <w:p w:rsidR="00E8355B" w:rsidRPr="00E8355B" w:rsidRDefault="00E8355B" w:rsidP="00E8355B">
      <w:pPr>
        <w:spacing w:after="0" w:line="276" w:lineRule="auto"/>
        <w:jc w:val="both"/>
        <w:rPr>
          <w:lang w:val="ca-ES"/>
        </w:rPr>
      </w:pPr>
    </w:p>
    <w:p w:rsidR="00E8355B" w:rsidRDefault="00E8355B" w:rsidP="00E8355B">
      <w:pPr>
        <w:spacing w:after="0" w:line="276" w:lineRule="auto"/>
        <w:jc w:val="both"/>
        <w:rPr>
          <w:lang w:val="ca-ES"/>
        </w:rPr>
      </w:pPr>
      <w:r w:rsidRPr="00E8355B">
        <w:rPr>
          <w:lang w:val="ca-ES"/>
        </w:rPr>
        <w:t xml:space="preserve">Sr. President, continuarem donant dades sobre la relació financera que manté el Banc Sabadell amb empreses que no sols estan militaritzant països i </w:t>
      </w:r>
      <w:r>
        <w:rPr>
          <w:lang w:val="ca-ES"/>
        </w:rPr>
        <w:t>fronteres</w:t>
      </w:r>
      <w:r w:rsidRPr="00E8355B">
        <w:rPr>
          <w:lang w:val="ca-ES"/>
        </w:rPr>
        <w:t xml:space="preserve">, com deia el meu company, sinó també amb empreses que produeixen material altament controvertit, com és el cas de les armes nuclears, que ja porten més de dos anys prohibides per un tractat internacional. </w:t>
      </w:r>
    </w:p>
    <w:p w:rsidR="00E8355B" w:rsidRPr="00E8355B" w:rsidRDefault="00E8355B" w:rsidP="00E8355B">
      <w:pPr>
        <w:spacing w:after="0" w:line="276" w:lineRule="auto"/>
        <w:jc w:val="both"/>
        <w:rPr>
          <w:lang w:val="ca-ES"/>
        </w:rPr>
      </w:pPr>
    </w:p>
    <w:p w:rsidR="00E8355B" w:rsidRPr="00E8355B" w:rsidRDefault="00E8355B" w:rsidP="00E8355B">
      <w:pPr>
        <w:spacing w:after="0" w:line="276" w:lineRule="auto"/>
        <w:jc w:val="both"/>
        <w:rPr>
          <w:lang w:val="ca-ES"/>
        </w:rPr>
      </w:pPr>
      <w:r w:rsidRPr="00E8355B">
        <w:rPr>
          <w:lang w:val="ca-ES"/>
        </w:rPr>
        <w:t>Aquest</w:t>
      </w:r>
      <w:r>
        <w:rPr>
          <w:lang w:val="ca-ES"/>
        </w:rPr>
        <w:t>e</w:t>
      </w:r>
      <w:r w:rsidRPr="00E8355B">
        <w:rPr>
          <w:lang w:val="ca-ES"/>
        </w:rPr>
        <w:t xml:space="preserve">s són les dades que ens agradaria remarcar: </w:t>
      </w:r>
    </w:p>
    <w:p w:rsidR="00E8355B" w:rsidRPr="00E8355B" w:rsidRDefault="00E8355B" w:rsidP="00E8355B">
      <w:pPr>
        <w:pStyle w:val="Prrafodelista"/>
        <w:numPr>
          <w:ilvl w:val="0"/>
          <w:numId w:val="8"/>
        </w:numPr>
        <w:spacing w:line="276" w:lineRule="auto"/>
        <w:jc w:val="both"/>
        <w:rPr>
          <w:lang w:val="ca-ES"/>
        </w:rPr>
      </w:pPr>
      <w:r w:rsidRPr="00E8355B">
        <w:rPr>
          <w:lang w:val="ca-ES"/>
        </w:rPr>
        <w:t xml:space="preserve">51 països han ratificat el Tractat internacional de Prohibició de les Armes Nuclears (TPAN), que prohibeix explícitament la fabricació, el desenvolupament, l'adquisició, </w:t>
      </w:r>
      <w:r>
        <w:rPr>
          <w:lang w:val="ca-ES"/>
        </w:rPr>
        <w:t>l’em</w:t>
      </w:r>
      <w:r w:rsidRPr="00E8355B">
        <w:rPr>
          <w:lang w:val="ca-ES"/>
        </w:rPr>
        <w:t xml:space="preserve">magatzematge i l'emplaçament d'armes nuclears, així com prohibeix usar o amenaçar amb usar aquestes armes, i finalment, també prohibeix que s'assisteixi o s'ajudi de qualsevol forma perquè es puguin realitzar aquests actes prohibits. Sr. President, finançar aquestes empreses és una forma molt clara d'assistir o ajudar al fet que les armes nuclears continuïn existint. </w:t>
      </w:r>
    </w:p>
    <w:p w:rsidR="00E8355B" w:rsidRPr="00E8355B" w:rsidRDefault="00E8355B" w:rsidP="00E8355B">
      <w:pPr>
        <w:spacing w:after="0" w:line="276" w:lineRule="auto"/>
        <w:jc w:val="both"/>
        <w:rPr>
          <w:lang w:val="ca-ES"/>
        </w:rPr>
      </w:pPr>
    </w:p>
    <w:p w:rsidR="00E8355B" w:rsidRPr="00E8355B" w:rsidRDefault="00E8355B" w:rsidP="00E8355B">
      <w:pPr>
        <w:spacing w:after="0" w:line="276" w:lineRule="auto"/>
        <w:jc w:val="both"/>
        <w:rPr>
          <w:lang w:val="ca-ES"/>
        </w:rPr>
      </w:pPr>
      <w:r w:rsidRPr="00E8355B">
        <w:rPr>
          <w:lang w:val="ca-ES"/>
        </w:rPr>
        <w:t xml:space="preserve">Més dades: </w:t>
      </w:r>
    </w:p>
    <w:p w:rsidR="00E8355B" w:rsidRDefault="00E8355B" w:rsidP="00E8355B">
      <w:pPr>
        <w:pStyle w:val="Prrafodelista"/>
        <w:numPr>
          <w:ilvl w:val="0"/>
          <w:numId w:val="8"/>
        </w:numPr>
        <w:spacing w:line="276" w:lineRule="auto"/>
        <w:jc w:val="both"/>
        <w:rPr>
          <w:lang w:val="ca-ES"/>
        </w:rPr>
      </w:pPr>
      <w:r w:rsidRPr="00E8355B">
        <w:rPr>
          <w:lang w:val="ca-ES"/>
        </w:rPr>
        <w:t xml:space="preserve">Segons l'informe “Rendiments arriscats: els productors d'armes nuclears i els seus finançadors”, publicat per PAX, ICAN i </w:t>
      </w:r>
      <w:proofErr w:type="spellStart"/>
      <w:r w:rsidRPr="00E8355B">
        <w:rPr>
          <w:lang w:val="ca-ES"/>
        </w:rPr>
        <w:t>Profund</w:t>
      </w:r>
      <w:r>
        <w:rPr>
          <w:lang w:val="ca-ES"/>
        </w:rPr>
        <w:t>o</w:t>
      </w:r>
      <w:proofErr w:type="spellEnd"/>
      <w:r>
        <w:rPr>
          <w:lang w:val="ca-ES"/>
        </w:rPr>
        <w:t xml:space="preserve"> </w:t>
      </w:r>
      <w:r w:rsidRPr="00E8355B">
        <w:rPr>
          <w:lang w:val="ca-ES"/>
        </w:rPr>
        <w:t xml:space="preserve">al desembre del 2022, el Banc Sabadell ha concedit crèdits i préstecs per un valor de 66 milions d'euros a </w:t>
      </w:r>
      <w:proofErr w:type="spellStart"/>
      <w:r w:rsidRPr="00E8355B">
        <w:rPr>
          <w:lang w:val="ca-ES"/>
        </w:rPr>
        <w:t>Airbus</w:t>
      </w:r>
      <w:proofErr w:type="spellEnd"/>
      <w:r w:rsidRPr="00E8355B">
        <w:rPr>
          <w:lang w:val="ca-ES"/>
        </w:rPr>
        <w:t xml:space="preserve">, empresa que no sols fabrica avions i helicòpters, sinó que està relacionada amb la producció de míssils, alguns d'ells amb capacitat de càrrega nuclear. </w:t>
      </w:r>
    </w:p>
    <w:p w:rsidR="00E8355B" w:rsidRDefault="00E8355B" w:rsidP="00E8355B">
      <w:pPr>
        <w:pStyle w:val="Prrafodelista"/>
        <w:numPr>
          <w:ilvl w:val="0"/>
          <w:numId w:val="8"/>
        </w:numPr>
        <w:spacing w:line="276" w:lineRule="auto"/>
        <w:jc w:val="both"/>
        <w:rPr>
          <w:lang w:val="ca-ES"/>
        </w:rPr>
      </w:pPr>
      <w:proofErr w:type="spellStart"/>
      <w:r w:rsidRPr="00E8355B">
        <w:rPr>
          <w:lang w:val="ca-ES"/>
        </w:rPr>
        <w:t>Airbus</w:t>
      </w:r>
      <w:proofErr w:type="spellEnd"/>
      <w:r w:rsidRPr="00E8355B">
        <w:rPr>
          <w:lang w:val="ca-ES"/>
        </w:rPr>
        <w:t xml:space="preserve">, a través </w:t>
      </w:r>
      <w:proofErr w:type="spellStart"/>
      <w:r w:rsidRPr="00E8355B">
        <w:rPr>
          <w:lang w:val="ca-ES"/>
        </w:rPr>
        <w:t>d’ArianeGroup</w:t>
      </w:r>
      <w:proofErr w:type="spellEnd"/>
      <w:r w:rsidRPr="00E8355B">
        <w:rPr>
          <w:lang w:val="ca-ES"/>
        </w:rPr>
        <w:t xml:space="preserve">, empresa conjunta amb </w:t>
      </w:r>
      <w:proofErr w:type="spellStart"/>
      <w:r w:rsidRPr="00E8355B">
        <w:rPr>
          <w:lang w:val="ca-ES"/>
        </w:rPr>
        <w:t>Safran</w:t>
      </w:r>
      <w:proofErr w:type="spellEnd"/>
      <w:r w:rsidRPr="00E8355B">
        <w:rPr>
          <w:lang w:val="ca-ES"/>
        </w:rPr>
        <w:t>, és el principal contractista dels míssils balístics termonuclears llançats des dels submarins nuclears M51, dels quals està desenvolupant ja la tercera versió</w:t>
      </w:r>
      <w:r>
        <w:rPr>
          <w:lang w:val="ca-ES"/>
        </w:rPr>
        <w:t>, que estarà llesta segurament l’any</w:t>
      </w:r>
      <w:r w:rsidRPr="00E8355B">
        <w:rPr>
          <w:lang w:val="ca-ES"/>
        </w:rPr>
        <w:t xml:space="preserve"> 2025. </w:t>
      </w:r>
    </w:p>
    <w:p w:rsidR="00E8355B" w:rsidRDefault="00E8355B" w:rsidP="00E8355B">
      <w:pPr>
        <w:pStyle w:val="Prrafodelista"/>
        <w:numPr>
          <w:ilvl w:val="0"/>
          <w:numId w:val="8"/>
        </w:numPr>
        <w:spacing w:line="276" w:lineRule="auto"/>
        <w:jc w:val="both"/>
        <w:rPr>
          <w:lang w:val="ca-ES"/>
        </w:rPr>
      </w:pPr>
      <w:proofErr w:type="spellStart"/>
      <w:r w:rsidRPr="00E8355B">
        <w:rPr>
          <w:lang w:val="ca-ES"/>
        </w:rPr>
        <w:t>Airbus</w:t>
      </w:r>
      <w:proofErr w:type="spellEnd"/>
      <w:r w:rsidRPr="00E8355B">
        <w:rPr>
          <w:lang w:val="ca-ES"/>
        </w:rPr>
        <w:t xml:space="preserve">, a través del consorci MBDA, ha fabricat míssils i sistemes de defensa aèria que han estat exportats a Xipre, Grècia, Egipte, el Marroc i el Líban, entre altres. També a través de MBDA produeix els míssils de creuer de mig abast per a l'arsenal nuclear francès, i ha rebut un contracte per a fabricar els nous míssils hipersònics nuclears que estaran llestos al 2035 i que tindran un abast de més de 1.000 km. </w:t>
      </w:r>
    </w:p>
    <w:p w:rsidR="00E8355B" w:rsidRDefault="00E8355B" w:rsidP="00E8355B">
      <w:pPr>
        <w:pStyle w:val="Prrafodelista"/>
        <w:numPr>
          <w:ilvl w:val="0"/>
          <w:numId w:val="8"/>
        </w:numPr>
        <w:spacing w:line="276" w:lineRule="auto"/>
        <w:jc w:val="both"/>
        <w:rPr>
          <w:lang w:val="ca-ES"/>
        </w:rPr>
      </w:pPr>
      <w:r>
        <w:rPr>
          <w:lang w:val="ca-ES"/>
        </w:rPr>
        <w:t>S</w:t>
      </w:r>
      <w:r w:rsidRPr="00E8355B">
        <w:rPr>
          <w:lang w:val="ca-ES"/>
        </w:rPr>
        <w:t xml:space="preserve">ens dubte els 66 milions d'euros en crèdits i préstecs que li ha facilitat a </w:t>
      </w:r>
      <w:proofErr w:type="spellStart"/>
      <w:r w:rsidRPr="00E8355B">
        <w:rPr>
          <w:lang w:val="ca-ES"/>
        </w:rPr>
        <w:t>Airbus</w:t>
      </w:r>
      <w:proofErr w:type="spellEnd"/>
      <w:r w:rsidRPr="00E8355B">
        <w:rPr>
          <w:lang w:val="ca-ES"/>
        </w:rPr>
        <w:t xml:space="preserve">, Sr. president, estan ajudant aquesta empresa no sols a produir i exportar material nuclear sinó a investigar perquè les armes nuclears tinguin cada vegada més abast. </w:t>
      </w:r>
    </w:p>
    <w:p w:rsidR="00E8355B" w:rsidRDefault="00E8355B" w:rsidP="00E8355B">
      <w:pPr>
        <w:spacing w:line="276" w:lineRule="auto"/>
        <w:jc w:val="both"/>
        <w:rPr>
          <w:lang w:val="ca-ES"/>
        </w:rPr>
      </w:pPr>
    </w:p>
    <w:p w:rsidR="00E8355B" w:rsidRDefault="00E8355B" w:rsidP="00E8355B">
      <w:pPr>
        <w:spacing w:line="276" w:lineRule="auto"/>
        <w:jc w:val="both"/>
        <w:rPr>
          <w:lang w:val="ca-ES"/>
        </w:rPr>
      </w:pPr>
    </w:p>
    <w:p w:rsidR="00E8355B" w:rsidRPr="00E8355B" w:rsidRDefault="00E8355B" w:rsidP="00E8355B">
      <w:pPr>
        <w:spacing w:after="0" w:line="276" w:lineRule="auto"/>
        <w:jc w:val="both"/>
        <w:rPr>
          <w:lang w:val="ca-ES"/>
        </w:rPr>
      </w:pPr>
      <w:r w:rsidRPr="00E8355B">
        <w:rPr>
          <w:lang w:val="ca-ES"/>
        </w:rPr>
        <w:lastRenderedPageBreak/>
        <w:t xml:space="preserve">I unes últimes dades que, almenys a nosaltres, ens semblen esgarrifoses: </w:t>
      </w:r>
    </w:p>
    <w:p w:rsidR="00E8355B" w:rsidRDefault="00E8355B" w:rsidP="00E8355B">
      <w:pPr>
        <w:pStyle w:val="Prrafodelista"/>
        <w:numPr>
          <w:ilvl w:val="0"/>
          <w:numId w:val="9"/>
        </w:numPr>
        <w:spacing w:line="276" w:lineRule="auto"/>
        <w:jc w:val="both"/>
        <w:rPr>
          <w:lang w:val="ca-ES"/>
        </w:rPr>
      </w:pPr>
      <w:r w:rsidRPr="00E8355B">
        <w:rPr>
          <w:lang w:val="ca-ES"/>
        </w:rPr>
        <w:t xml:space="preserve">14 són les vegades que es podria destruir el planeta amb les armes nuclears que existeixen </w:t>
      </w:r>
      <w:r>
        <w:rPr>
          <w:lang w:val="ca-ES"/>
        </w:rPr>
        <w:t>al</w:t>
      </w:r>
      <w:r w:rsidRPr="00E8355B">
        <w:rPr>
          <w:lang w:val="ca-ES"/>
        </w:rPr>
        <w:t xml:space="preserve"> món. Repeteixo: 14. </w:t>
      </w:r>
    </w:p>
    <w:p w:rsidR="00E8355B" w:rsidRPr="00E8355B" w:rsidRDefault="00E8355B" w:rsidP="00E8355B">
      <w:pPr>
        <w:pStyle w:val="Prrafodelista"/>
        <w:numPr>
          <w:ilvl w:val="0"/>
          <w:numId w:val="9"/>
        </w:numPr>
        <w:spacing w:line="276" w:lineRule="auto"/>
        <w:jc w:val="both"/>
        <w:rPr>
          <w:lang w:val="ca-ES"/>
        </w:rPr>
      </w:pPr>
      <w:r w:rsidRPr="00E8355B">
        <w:rPr>
          <w:lang w:val="ca-ES"/>
        </w:rPr>
        <w:t xml:space="preserve">Així mateix, 3 de cada 4 armes no es podrien fabricar sense l'ajuda d'entitats financeres com la seva. Repeteixo, 3 de cada 4. </w:t>
      </w:r>
    </w:p>
    <w:p w:rsidR="00E8355B" w:rsidRDefault="00E8355B" w:rsidP="00E8355B">
      <w:pPr>
        <w:spacing w:after="0" w:line="276" w:lineRule="auto"/>
        <w:jc w:val="both"/>
        <w:rPr>
          <w:lang w:val="ca-ES"/>
        </w:rPr>
      </w:pPr>
    </w:p>
    <w:p w:rsidR="00E8355B" w:rsidRDefault="00E8355B" w:rsidP="00E8355B">
      <w:pPr>
        <w:spacing w:after="0" w:line="276" w:lineRule="auto"/>
        <w:jc w:val="both"/>
        <w:rPr>
          <w:lang w:val="ca-ES"/>
        </w:rPr>
      </w:pPr>
      <w:r w:rsidRPr="00E8355B">
        <w:rPr>
          <w:lang w:val="ca-ES"/>
        </w:rPr>
        <w:t xml:space="preserve">En un context com el que vivim, on dirigents de països amenacen amb utilitzar armes nuclears i on cada vegada més l'amenaça es torna més real, es fa més necessari que mai exigir que es compleixi amb el tractat de prohibició i que bancs com el Banc Sabadell, deixin de finançar empreses que fabriquen aquest armament. </w:t>
      </w:r>
    </w:p>
    <w:p w:rsidR="00E8355B" w:rsidRPr="00E8355B" w:rsidRDefault="00E8355B" w:rsidP="00E8355B">
      <w:pPr>
        <w:spacing w:after="0" w:line="276" w:lineRule="auto"/>
        <w:jc w:val="both"/>
        <w:rPr>
          <w:lang w:val="ca-ES"/>
        </w:rPr>
      </w:pPr>
    </w:p>
    <w:p w:rsidR="00E8355B" w:rsidRPr="00E8355B" w:rsidRDefault="00E8355B" w:rsidP="00E8355B">
      <w:pPr>
        <w:spacing w:after="0" w:line="276" w:lineRule="auto"/>
        <w:jc w:val="both"/>
        <w:rPr>
          <w:lang w:val="ca-ES"/>
        </w:rPr>
      </w:pPr>
      <w:r w:rsidRPr="00E8355B">
        <w:rPr>
          <w:lang w:val="ca-ES"/>
        </w:rPr>
        <w:t xml:space="preserve">Sr. President i membres del Consell d'Administració, avui hem donat moltes xifres, encara que probablement les úniques que els interessin siguin les que parlen dels seus beneficis econòmics. Però, sincerament, ens agradaria que ens respongués una pregunta: com pot ser que no els </w:t>
      </w:r>
      <w:r>
        <w:rPr>
          <w:lang w:val="ca-ES"/>
        </w:rPr>
        <w:t>faci</w:t>
      </w:r>
      <w:r w:rsidRPr="00E8355B">
        <w:rPr>
          <w:lang w:val="ca-ES"/>
        </w:rPr>
        <w:t xml:space="preserve"> vergonya</w:t>
      </w:r>
      <w:r>
        <w:rPr>
          <w:lang w:val="ca-ES"/>
        </w:rPr>
        <w:t>,</w:t>
      </w:r>
      <w:r w:rsidRPr="00E8355B">
        <w:rPr>
          <w:lang w:val="ca-ES"/>
        </w:rPr>
        <w:t xml:space="preserve"> i por, saber que d'alguna manera contribueixen al fet que existeixi armament que pot destruir per complet la vida </w:t>
      </w:r>
      <w:r>
        <w:rPr>
          <w:lang w:val="ca-ES"/>
        </w:rPr>
        <w:t>al</w:t>
      </w:r>
      <w:r w:rsidRPr="00E8355B">
        <w:rPr>
          <w:lang w:val="ca-ES"/>
        </w:rPr>
        <w:t xml:space="preserve"> planeta? Perquè, Sr. Oliu, el Banc Sabadell no sols ha mantingut la seva tendència a finançar empreses que produeixen armes nuclears, sinó </w:t>
      </w:r>
      <w:r>
        <w:rPr>
          <w:lang w:val="ca-ES"/>
        </w:rPr>
        <w:t>quelcom</w:t>
      </w:r>
      <w:r w:rsidRPr="00E8355B">
        <w:rPr>
          <w:lang w:val="ca-ES"/>
        </w:rPr>
        <w:t xml:space="preserve"> molt pitjor: ha duplicat el finançament cap a aquest tipus d'empreses altament controvertides. </w:t>
      </w:r>
    </w:p>
    <w:p w:rsidR="00E8355B" w:rsidRDefault="00E8355B" w:rsidP="00E8355B">
      <w:pPr>
        <w:spacing w:after="0" w:line="276" w:lineRule="auto"/>
        <w:jc w:val="both"/>
        <w:rPr>
          <w:lang w:val="ca-ES"/>
        </w:rPr>
      </w:pPr>
    </w:p>
    <w:p w:rsidR="00E8355B" w:rsidRPr="00E8355B" w:rsidRDefault="00E8355B" w:rsidP="00E8355B">
      <w:pPr>
        <w:spacing w:after="0" w:line="276" w:lineRule="auto"/>
        <w:jc w:val="both"/>
        <w:rPr>
          <w:lang w:val="ca-ES"/>
        </w:rPr>
      </w:pPr>
      <w:proofErr w:type="spellStart"/>
      <w:r w:rsidRPr="00E8355B">
        <w:rPr>
          <w:lang w:val="ca-ES"/>
        </w:rPr>
        <w:t>Srs</w:t>
      </w:r>
      <w:proofErr w:type="spellEnd"/>
      <w:r w:rsidRPr="00E8355B">
        <w:rPr>
          <w:lang w:val="ca-ES"/>
        </w:rPr>
        <w:t xml:space="preserve">. i </w:t>
      </w:r>
      <w:proofErr w:type="spellStart"/>
      <w:r w:rsidRPr="00E8355B">
        <w:rPr>
          <w:lang w:val="ca-ES"/>
        </w:rPr>
        <w:t>Sres</w:t>
      </w:r>
      <w:proofErr w:type="spellEnd"/>
      <w:r w:rsidRPr="00E8355B">
        <w:rPr>
          <w:lang w:val="ca-ES"/>
        </w:rPr>
        <w:t xml:space="preserve">. accionistes, coneixen vostès </w:t>
      </w:r>
      <w:r>
        <w:rPr>
          <w:lang w:val="ca-ES"/>
        </w:rPr>
        <w:t xml:space="preserve">el </w:t>
      </w:r>
      <w:r w:rsidRPr="00E8355B">
        <w:rPr>
          <w:lang w:val="ca-ES"/>
        </w:rPr>
        <w:t xml:space="preserve">seu banc? Si és així, estem convençudes que no estaran d'acord amb aquestes inversions, i per això els convidem que li ho facin saber al Sr. Oliu i al Consell d'Administració del Banc Sabadell. Si ho necessiten, </w:t>
      </w:r>
      <w:r>
        <w:rPr>
          <w:lang w:val="ca-ES"/>
        </w:rPr>
        <w:t>a</w:t>
      </w:r>
      <w:r w:rsidRPr="00E8355B">
        <w:rPr>
          <w:lang w:val="ca-ES"/>
        </w:rPr>
        <w:t xml:space="preserve"> la web de la Campanya Banca Armada tenen a la seva disposició un model de carta que li poden enviar des d'aquesta mateixa plataforma. </w:t>
      </w:r>
    </w:p>
    <w:p w:rsidR="00E8355B" w:rsidRDefault="00E8355B" w:rsidP="00E8355B">
      <w:pPr>
        <w:spacing w:after="0" w:line="276" w:lineRule="auto"/>
        <w:jc w:val="both"/>
        <w:rPr>
          <w:lang w:val="ca-ES"/>
        </w:rPr>
      </w:pPr>
    </w:p>
    <w:p w:rsidR="00E8355B" w:rsidRPr="00E8355B" w:rsidRDefault="00E8355B" w:rsidP="00E8355B">
      <w:pPr>
        <w:spacing w:after="0" w:line="276" w:lineRule="auto"/>
        <w:jc w:val="both"/>
        <w:rPr>
          <w:lang w:val="ca-ES"/>
        </w:rPr>
      </w:pPr>
      <w:proofErr w:type="spellStart"/>
      <w:r w:rsidRPr="00E8355B">
        <w:rPr>
          <w:lang w:val="ca-ES"/>
        </w:rPr>
        <w:t>Srs</w:t>
      </w:r>
      <w:proofErr w:type="spellEnd"/>
      <w:r w:rsidRPr="00E8355B">
        <w:rPr>
          <w:lang w:val="ca-ES"/>
        </w:rPr>
        <w:t xml:space="preserve">. i </w:t>
      </w:r>
      <w:proofErr w:type="spellStart"/>
      <w:r w:rsidRPr="00E8355B">
        <w:rPr>
          <w:lang w:val="ca-ES"/>
        </w:rPr>
        <w:t>Sres</w:t>
      </w:r>
      <w:proofErr w:type="spellEnd"/>
      <w:r w:rsidRPr="00E8355B">
        <w:rPr>
          <w:lang w:val="ca-ES"/>
        </w:rPr>
        <w:t>. accionistes, no siguin còmplices d'aquesta barbaritat.</w:t>
      </w:r>
    </w:p>
    <w:p w:rsidR="00E8355B" w:rsidRDefault="00E8355B" w:rsidP="00E8355B">
      <w:pPr>
        <w:spacing w:after="0" w:line="276" w:lineRule="auto"/>
        <w:jc w:val="both"/>
        <w:rPr>
          <w:lang w:val="ca-ES"/>
        </w:rPr>
      </w:pPr>
    </w:p>
    <w:p w:rsidR="00BA2DEF" w:rsidRPr="00E8355B" w:rsidRDefault="00E8355B" w:rsidP="00E8355B">
      <w:pPr>
        <w:spacing w:after="0" w:line="276" w:lineRule="auto"/>
        <w:jc w:val="both"/>
        <w:rPr>
          <w:lang w:val="ca-ES"/>
        </w:rPr>
      </w:pPr>
      <w:r w:rsidRPr="00E8355B">
        <w:rPr>
          <w:lang w:val="ca-ES"/>
        </w:rPr>
        <w:t>Moltes gràcies.</w:t>
      </w:r>
    </w:p>
    <w:sectPr w:rsidR="00BA2DEF" w:rsidRPr="00E8355B" w:rsidSect="0022016A">
      <w:headerReference w:type="default" r:id="rId7"/>
      <w:footerReference w:type="default" r:id="rId8"/>
      <w:pgSz w:w="11906" w:h="16838" w:code="9"/>
      <w:pgMar w:top="1417" w:right="1701" w:bottom="1417"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1322" w:rsidRDefault="006C1322">
      <w:pPr>
        <w:spacing w:after="0" w:line="240" w:lineRule="auto"/>
      </w:pPr>
      <w:r>
        <w:separator/>
      </w:r>
    </w:p>
  </w:endnote>
  <w:endnote w:type="continuationSeparator" w:id="0">
    <w:p w:rsidR="006C1322" w:rsidRDefault="006C13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EF" w:rsidRDefault="00BA2DEF">
    <w:pPr>
      <w:spacing w:after="0" w:line="432"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1322" w:rsidRDefault="006C1322">
      <w:pPr>
        <w:spacing w:after="0" w:line="240" w:lineRule="auto"/>
      </w:pPr>
      <w:r>
        <w:separator/>
      </w:r>
    </w:p>
  </w:footnote>
  <w:footnote w:type="continuationSeparator" w:id="0">
    <w:p w:rsidR="006C1322" w:rsidRDefault="006C13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2DEF" w:rsidRDefault="00BA2DEF">
    <w:pPr>
      <w:spacing w:after="0" w:line="288" w:lineRule="auto"/>
    </w:pPr>
  </w:p>
  <w:p w:rsidR="00BA2DEF" w:rsidRDefault="00BA2DEF">
    <w:pPr>
      <w:spacing w:after="0" w:line="288"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35621C"/>
    <w:multiLevelType w:val="hybridMultilevel"/>
    <w:tmpl w:val="45182054"/>
    <w:lvl w:ilvl="0" w:tplc="861C75DC">
      <w:start w:val="1"/>
      <w:numFmt w:val="bullet"/>
      <w:lvlText w:val=""/>
      <w:lvlJc w:val="left"/>
      <w:pPr>
        <w:tabs>
          <w:tab w:val="num" w:pos="720"/>
        </w:tabs>
        <w:ind w:left="720" w:hanging="360"/>
      </w:pPr>
      <w:rPr>
        <w:rFonts w:ascii="Symbol" w:hAnsi="Symbol" w:cs="Symbol" w:hint="default"/>
      </w:rPr>
    </w:lvl>
    <w:lvl w:ilvl="1" w:tplc="F5344D48">
      <w:start w:val="1"/>
      <w:numFmt w:val="bullet"/>
      <w:lvlText w:val="o"/>
      <w:lvlJc w:val="left"/>
      <w:pPr>
        <w:tabs>
          <w:tab w:val="num" w:pos="1440"/>
        </w:tabs>
        <w:ind w:left="1440" w:hanging="360"/>
      </w:pPr>
      <w:rPr>
        <w:rFonts w:ascii="Courier New" w:hAnsi="Courier New" w:cs="Courier New" w:hint="default"/>
      </w:rPr>
    </w:lvl>
    <w:lvl w:ilvl="2" w:tplc="1A1C1088">
      <w:start w:val="1"/>
      <w:numFmt w:val="bullet"/>
      <w:lvlText w:val=""/>
      <w:lvlJc w:val="left"/>
      <w:pPr>
        <w:tabs>
          <w:tab w:val="num" w:pos="2160"/>
        </w:tabs>
        <w:ind w:left="2160" w:hanging="360"/>
      </w:pPr>
      <w:rPr>
        <w:rFonts w:ascii="Wingdings" w:hAnsi="Wingdings" w:cs="Wingdings" w:hint="default"/>
      </w:rPr>
    </w:lvl>
    <w:lvl w:ilvl="3" w:tplc="80F849E0">
      <w:start w:val="1"/>
      <w:numFmt w:val="bullet"/>
      <w:lvlText w:val=""/>
      <w:lvlJc w:val="left"/>
      <w:pPr>
        <w:tabs>
          <w:tab w:val="num" w:pos="2880"/>
        </w:tabs>
        <w:ind w:left="2880" w:hanging="360"/>
      </w:pPr>
      <w:rPr>
        <w:rFonts w:ascii="Symbol" w:hAnsi="Symbol" w:cs="Symbol" w:hint="default"/>
      </w:rPr>
    </w:lvl>
    <w:lvl w:ilvl="4" w:tplc="8376C5C8">
      <w:start w:val="1"/>
      <w:numFmt w:val="bullet"/>
      <w:lvlText w:val="o"/>
      <w:lvlJc w:val="left"/>
      <w:pPr>
        <w:tabs>
          <w:tab w:val="num" w:pos="3600"/>
        </w:tabs>
        <w:ind w:left="3600" w:hanging="360"/>
      </w:pPr>
      <w:rPr>
        <w:rFonts w:ascii="Courier New" w:hAnsi="Courier New" w:cs="Courier New" w:hint="default"/>
      </w:rPr>
    </w:lvl>
    <w:lvl w:ilvl="5" w:tplc="3E22F64C">
      <w:start w:val="1"/>
      <w:numFmt w:val="bullet"/>
      <w:lvlText w:val=""/>
      <w:lvlJc w:val="left"/>
      <w:pPr>
        <w:tabs>
          <w:tab w:val="num" w:pos="4320"/>
        </w:tabs>
        <w:ind w:left="4320" w:hanging="360"/>
      </w:pPr>
      <w:rPr>
        <w:rFonts w:ascii="Wingdings" w:hAnsi="Wingdings" w:cs="Wingdings" w:hint="default"/>
      </w:rPr>
    </w:lvl>
    <w:lvl w:ilvl="6" w:tplc="50068B5E">
      <w:start w:val="1"/>
      <w:numFmt w:val="bullet"/>
      <w:lvlText w:val=""/>
      <w:lvlJc w:val="left"/>
      <w:pPr>
        <w:tabs>
          <w:tab w:val="num" w:pos="5040"/>
        </w:tabs>
        <w:ind w:left="5040" w:hanging="360"/>
      </w:pPr>
      <w:rPr>
        <w:rFonts w:ascii="Symbol" w:hAnsi="Symbol" w:cs="Symbol" w:hint="default"/>
      </w:rPr>
    </w:lvl>
    <w:lvl w:ilvl="7" w:tplc="F73444EE">
      <w:start w:val="1"/>
      <w:numFmt w:val="bullet"/>
      <w:lvlText w:val="o"/>
      <w:lvlJc w:val="left"/>
      <w:pPr>
        <w:tabs>
          <w:tab w:val="num" w:pos="5760"/>
        </w:tabs>
        <w:ind w:left="5760" w:hanging="360"/>
      </w:pPr>
      <w:rPr>
        <w:rFonts w:ascii="Courier New" w:hAnsi="Courier New" w:cs="Courier New" w:hint="default"/>
      </w:rPr>
    </w:lvl>
    <w:lvl w:ilvl="8" w:tplc="DE0645D2">
      <w:start w:val="1"/>
      <w:numFmt w:val="bullet"/>
      <w:lvlText w:val=""/>
      <w:lvlJc w:val="left"/>
      <w:pPr>
        <w:tabs>
          <w:tab w:val="num" w:pos="6480"/>
        </w:tabs>
        <w:ind w:left="6480" w:hanging="360"/>
      </w:pPr>
      <w:rPr>
        <w:rFonts w:ascii="Wingdings" w:hAnsi="Wingdings" w:cs="Wingdings" w:hint="default"/>
      </w:rPr>
    </w:lvl>
  </w:abstractNum>
  <w:abstractNum w:abstractNumId="1">
    <w:nsid w:val="DD8505AE"/>
    <w:multiLevelType w:val="hybridMultilevel"/>
    <w:tmpl w:val="DB4E01D6"/>
    <w:lvl w:ilvl="0" w:tplc="AD9600DC">
      <w:start w:val="1"/>
      <w:numFmt w:val="decimal"/>
      <w:lvlText w:val="%1."/>
      <w:lvlJc w:val="left"/>
      <w:pPr>
        <w:tabs>
          <w:tab w:val="num" w:pos="810"/>
        </w:tabs>
        <w:ind w:left="810" w:hanging="360"/>
      </w:pPr>
      <w:rPr>
        <w:rFonts w:hint="default"/>
      </w:rPr>
    </w:lvl>
    <w:lvl w:ilvl="1" w:tplc="312E1AFE">
      <w:start w:val="1"/>
      <w:numFmt w:val="decimal"/>
      <w:lvlText w:val="%2."/>
      <w:lvlJc w:val="left"/>
      <w:pPr>
        <w:tabs>
          <w:tab w:val="num" w:pos="1260"/>
        </w:tabs>
        <w:ind w:left="1260" w:hanging="360"/>
      </w:pPr>
      <w:rPr>
        <w:rFonts w:hint="default"/>
      </w:rPr>
    </w:lvl>
    <w:lvl w:ilvl="2" w:tplc="CE30AA9A">
      <w:start w:val="1"/>
      <w:numFmt w:val="decimal"/>
      <w:lvlText w:val="%3."/>
      <w:lvlJc w:val="left"/>
      <w:pPr>
        <w:tabs>
          <w:tab w:val="num" w:pos="1710"/>
        </w:tabs>
        <w:ind w:left="1710" w:hanging="360"/>
      </w:pPr>
      <w:rPr>
        <w:rFonts w:hint="default"/>
      </w:rPr>
    </w:lvl>
    <w:lvl w:ilvl="3" w:tplc="74FC8A98">
      <w:start w:val="1"/>
      <w:numFmt w:val="decimal"/>
      <w:lvlText w:val="%4."/>
      <w:lvlJc w:val="left"/>
      <w:pPr>
        <w:tabs>
          <w:tab w:val="num" w:pos="2160"/>
        </w:tabs>
        <w:ind w:left="2160" w:hanging="360"/>
      </w:pPr>
      <w:rPr>
        <w:rFonts w:hint="default"/>
      </w:rPr>
    </w:lvl>
    <w:lvl w:ilvl="4" w:tplc="8FEE2606">
      <w:start w:val="1"/>
      <w:numFmt w:val="decimal"/>
      <w:lvlText w:val="%5."/>
      <w:lvlJc w:val="left"/>
      <w:pPr>
        <w:tabs>
          <w:tab w:val="num" w:pos="2610"/>
        </w:tabs>
        <w:ind w:left="2610" w:hanging="360"/>
      </w:pPr>
      <w:rPr>
        <w:rFonts w:hint="default"/>
      </w:rPr>
    </w:lvl>
    <w:lvl w:ilvl="5" w:tplc="2E46B29E">
      <w:start w:val="1"/>
      <w:numFmt w:val="decimal"/>
      <w:lvlText w:val="%6."/>
      <w:lvlJc w:val="left"/>
      <w:pPr>
        <w:tabs>
          <w:tab w:val="num" w:pos="3060"/>
        </w:tabs>
        <w:ind w:left="3060" w:hanging="360"/>
      </w:pPr>
      <w:rPr>
        <w:rFonts w:hint="default"/>
      </w:rPr>
    </w:lvl>
    <w:lvl w:ilvl="6" w:tplc="DAB4E320">
      <w:start w:val="1"/>
      <w:numFmt w:val="decimal"/>
      <w:lvlText w:val="%7."/>
      <w:lvlJc w:val="left"/>
      <w:pPr>
        <w:tabs>
          <w:tab w:val="num" w:pos="3510"/>
        </w:tabs>
        <w:ind w:left="3510" w:hanging="360"/>
      </w:pPr>
      <w:rPr>
        <w:rFonts w:hint="default"/>
      </w:rPr>
    </w:lvl>
    <w:lvl w:ilvl="7" w:tplc="EE8C2EEE">
      <w:start w:val="1"/>
      <w:numFmt w:val="decimal"/>
      <w:lvlText w:val="%8."/>
      <w:lvlJc w:val="left"/>
      <w:pPr>
        <w:tabs>
          <w:tab w:val="num" w:pos="3960"/>
        </w:tabs>
        <w:ind w:left="3960" w:hanging="360"/>
      </w:pPr>
      <w:rPr>
        <w:rFonts w:hint="default"/>
      </w:rPr>
    </w:lvl>
    <w:lvl w:ilvl="8" w:tplc="C23646F8">
      <w:start w:val="1"/>
      <w:numFmt w:val="decimal"/>
      <w:lvlText w:val="%9."/>
      <w:lvlJc w:val="left"/>
      <w:pPr>
        <w:tabs>
          <w:tab w:val="num" w:pos="4410"/>
        </w:tabs>
        <w:ind w:left="4410" w:hanging="360"/>
      </w:pPr>
      <w:rPr>
        <w:rFonts w:hint="default"/>
      </w:rPr>
    </w:lvl>
  </w:abstractNum>
  <w:abstractNum w:abstractNumId="2">
    <w:nsid w:val="2E680FED"/>
    <w:multiLevelType w:val="hybridMultilevel"/>
    <w:tmpl w:val="56206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35763E06"/>
    <w:multiLevelType w:val="hybridMultilevel"/>
    <w:tmpl w:val="8FB6DB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45DD6454"/>
    <w:multiLevelType w:val="multilevel"/>
    <w:tmpl w:val="6B308D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623723F6"/>
    <w:multiLevelType w:val="hybridMultilevel"/>
    <w:tmpl w:val="FD2C17F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6">
    <w:nsid w:val="661B68D0"/>
    <w:multiLevelType w:val="multilevel"/>
    <w:tmpl w:val="C0BECD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66A50FB1"/>
    <w:multiLevelType w:val="hybridMultilevel"/>
    <w:tmpl w:val="3E18A6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6A7B3514"/>
    <w:multiLevelType w:val="multilevel"/>
    <w:tmpl w:val="1038BA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4"/>
  </w:num>
  <w:num w:numId="4">
    <w:abstractNumId w:val="5"/>
  </w:num>
  <w:num w:numId="5">
    <w:abstractNumId w:val="6"/>
  </w:num>
  <w:num w:numId="6">
    <w:abstractNumId w:val="8"/>
  </w:num>
  <w:num w:numId="7">
    <w:abstractNumId w:val="2"/>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A2DEF"/>
    <w:rsid w:val="00007E7E"/>
    <w:rsid w:val="000B4B15"/>
    <w:rsid w:val="00101B7C"/>
    <w:rsid w:val="00142DCA"/>
    <w:rsid w:val="0015634D"/>
    <w:rsid w:val="0022016A"/>
    <w:rsid w:val="002A591B"/>
    <w:rsid w:val="003B03BF"/>
    <w:rsid w:val="004346F4"/>
    <w:rsid w:val="00463E31"/>
    <w:rsid w:val="004D4AB2"/>
    <w:rsid w:val="00550F82"/>
    <w:rsid w:val="00596867"/>
    <w:rsid w:val="00676DBE"/>
    <w:rsid w:val="006A3AE6"/>
    <w:rsid w:val="006C1322"/>
    <w:rsid w:val="006D5A35"/>
    <w:rsid w:val="00851E8D"/>
    <w:rsid w:val="008C6D67"/>
    <w:rsid w:val="009A689D"/>
    <w:rsid w:val="009C6EEA"/>
    <w:rsid w:val="009E411F"/>
    <w:rsid w:val="00A572D8"/>
    <w:rsid w:val="00A744FA"/>
    <w:rsid w:val="00B2527C"/>
    <w:rsid w:val="00B91240"/>
    <w:rsid w:val="00BA2DEF"/>
    <w:rsid w:val="00C153ED"/>
    <w:rsid w:val="00C731AF"/>
    <w:rsid w:val="00CE708C"/>
    <w:rsid w:val="00DA6F64"/>
    <w:rsid w:val="00DB361A"/>
    <w:rsid w:val="00E40DB6"/>
    <w:rsid w:val="00E518BC"/>
    <w:rsid w:val="00E8355B"/>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ES" w:eastAsia="es-E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16A"/>
  </w:style>
  <w:style w:type="paragraph" w:styleId="Ttulo1">
    <w:name w:val="heading 1"/>
    <w:basedOn w:val="Normal"/>
    <w:uiPriority w:val="9"/>
    <w:qFormat/>
    <w:rsid w:val="0022016A"/>
    <w:pPr>
      <w:spacing w:line="360" w:lineRule="auto"/>
      <w:outlineLvl w:val="0"/>
    </w:pPr>
    <w:rPr>
      <w:color w:val="000000"/>
      <w:sz w:val="48"/>
      <w:szCs w:val="48"/>
    </w:rPr>
  </w:style>
  <w:style w:type="paragraph" w:styleId="Ttulo2">
    <w:name w:val="heading 2"/>
    <w:basedOn w:val="Normal"/>
    <w:uiPriority w:val="9"/>
    <w:semiHidden/>
    <w:unhideWhenUsed/>
    <w:qFormat/>
    <w:rsid w:val="0022016A"/>
    <w:pPr>
      <w:spacing w:line="360" w:lineRule="auto"/>
      <w:outlineLvl w:val="1"/>
    </w:pPr>
    <w:rPr>
      <w:color w:val="000000"/>
      <w:sz w:val="40"/>
      <w:szCs w:val="40"/>
    </w:rPr>
  </w:style>
  <w:style w:type="paragraph" w:styleId="Ttulo3">
    <w:name w:val="heading 3"/>
    <w:basedOn w:val="Normal"/>
    <w:uiPriority w:val="9"/>
    <w:semiHidden/>
    <w:unhideWhenUsed/>
    <w:qFormat/>
    <w:rsid w:val="0022016A"/>
    <w:pPr>
      <w:spacing w:line="360" w:lineRule="auto"/>
      <w:outlineLvl w:val="2"/>
    </w:pPr>
    <w:rPr>
      <w:color w:val="000000"/>
      <w:sz w:val="32"/>
      <w:szCs w:val="32"/>
    </w:rPr>
  </w:style>
  <w:style w:type="paragraph" w:styleId="Ttulo4">
    <w:name w:val="heading 4"/>
    <w:basedOn w:val="Normal"/>
    <w:uiPriority w:val="9"/>
    <w:semiHidden/>
    <w:unhideWhenUsed/>
    <w:qFormat/>
    <w:rsid w:val="0022016A"/>
    <w:pPr>
      <w:spacing w:line="360" w:lineRule="auto"/>
      <w:outlineLvl w:val="3"/>
    </w:pPr>
    <w:rPr>
      <w:color w:val="000000"/>
      <w:sz w:val="24"/>
      <w:szCs w:val="24"/>
    </w:rPr>
  </w:style>
  <w:style w:type="paragraph" w:styleId="Ttulo5">
    <w:name w:val="heading 5"/>
    <w:basedOn w:val="Normal"/>
    <w:uiPriority w:val="9"/>
    <w:semiHidden/>
    <w:unhideWhenUsed/>
    <w:qFormat/>
    <w:rsid w:val="0022016A"/>
    <w:pPr>
      <w:spacing w:line="360" w:lineRule="auto"/>
      <w:outlineLvl w:val="4"/>
    </w:pPr>
    <w:rPr>
      <w:color w:val="55555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semiHidden/>
    <w:unhideWhenUsed/>
    <w:rsid w:val="0022016A"/>
    <w:rPr>
      <w:vertAlign w:val="superscript"/>
    </w:rPr>
  </w:style>
  <w:style w:type="paragraph" w:styleId="Prrafodelista">
    <w:name w:val="List Paragraph"/>
    <w:basedOn w:val="Normal"/>
    <w:uiPriority w:val="34"/>
    <w:qFormat/>
    <w:rsid w:val="00B91240"/>
    <w:pPr>
      <w:spacing w:after="0" w:line="240" w:lineRule="auto"/>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672</Words>
  <Characters>3699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Usuario de Windows</cp:lastModifiedBy>
  <cp:revision>8</cp:revision>
  <cp:lastPrinted>2023-03-21T22:58:00Z</cp:lastPrinted>
  <dcterms:created xsi:type="dcterms:W3CDTF">2023-03-21T22:58:00Z</dcterms:created>
  <dcterms:modified xsi:type="dcterms:W3CDTF">2023-03-22T16:18:00Z</dcterms:modified>
</cp:coreProperties>
</file>